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05" w:rsidRDefault="00B26B05" w:rsidP="00B26B05">
      <w:pPr>
        <w:ind w:left="7080" w:hanging="276"/>
        <w:jc w:val="right"/>
        <w:rPr>
          <w:b/>
          <w:bCs/>
        </w:rPr>
      </w:pPr>
    </w:p>
    <w:p w:rsidR="00B26B05" w:rsidRPr="00770744" w:rsidRDefault="00B26B05" w:rsidP="00B26B05">
      <w:pPr>
        <w:ind w:left="6372" w:firstLine="708"/>
        <w:jc w:val="both"/>
      </w:pPr>
    </w:p>
    <w:p w:rsidR="00B26B05" w:rsidRDefault="00B26B05" w:rsidP="00B26B05">
      <w:pPr>
        <w:jc w:val="center"/>
        <w:rPr>
          <w:b/>
          <w:bCs/>
          <w:sz w:val="24"/>
          <w:szCs w:val="24"/>
        </w:rPr>
      </w:pPr>
      <w:r w:rsidRPr="00982A17">
        <w:rPr>
          <w:b/>
          <w:bCs/>
          <w:sz w:val="24"/>
          <w:szCs w:val="24"/>
        </w:rPr>
        <w:t xml:space="preserve">Согласие  на обработку </w:t>
      </w:r>
      <w:r>
        <w:rPr>
          <w:b/>
          <w:bCs/>
          <w:sz w:val="24"/>
          <w:szCs w:val="24"/>
        </w:rPr>
        <w:t>п</w:t>
      </w:r>
      <w:r w:rsidRPr="00982A17">
        <w:rPr>
          <w:b/>
          <w:bCs/>
          <w:sz w:val="24"/>
          <w:szCs w:val="24"/>
        </w:rPr>
        <w:t>ерсональных данных</w:t>
      </w:r>
    </w:p>
    <w:p w:rsidR="00B26B05" w:rsidRDefault="00B26B05" w:rsidP="00B26B05">
      <w:pPr>
        <w:ind w:firstLine="720"/>
        <w:jc w:val="center"/>
        <w:rPr>
          <w:b/>
          <w:bCs/>
          <w:sz w:val="24"/>
          <w:szCs w:val="24"/>
        </w:rPr>
      </w:pPr>
    </w:p>
    <w:p w:rsidR="002B5C2B" w:rsidRDefault="002B5C2B" w:rsidP="00B26B05">
      <w:pPr>
        <w:ind w:firstLine="72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787D99" w:rsidRDefault="00787D99" w:rsidP="00787D99">
      <w:pPr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____________________________________________________________________,</w:t>
      </w:r>
    </w:p>
    <w:p w:rsidR="00787D99" w:rsidRDefault="00787D99" w:rsidP="00787D99">
      <w:pPr>
        <w:adjustRightInd w:val="0"/>
        <w:spacing w:line="276" w:lineRule="auto"/>
        <w:ind w:firstLine="709"/>
        <w:jc w:val="center"/>
        <w:rPr>
          <w:i/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>(</w:t>
      </w:r>
      <w:r>
        <w:rPr>
          <w:i/>
          <w:color w:val="000000"/>
          <w:sz w:val="24"/>
          <w:szCs w:val="24"/>
          <w:vertAlign w:val="superscript"/>
        </w:rPr>
        <w:t>ФИО)</w:t>
      </w:r>
    </w:p>
    <w:p w:rsidR="009A66F5" w:rsidRDefault="009A66F5" w:rsidP="00787D99">
      <w:pPr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787D99">
        <w:rPr>
          <w:color w:val="000000"/>
          <w:sz w:val="24"/>
          <w:szCs w:val="24"/>
        </w:rPr>
        <w:t>аспорт</w:t>
      </w:r>
      <w:r>
        <w:rPr>
          <w:color w:val="000000"/>
          <w:sz w:val="24"/>
          <w:szCs w:val="24"/>
        </w:rPr>
        <w:t xml:space="preserve"> серия _________ №</w:t>
      </w:r>
      <w:r w:rsidR="00787D99">
        <w:rPr>
          <w:color w:val="000000"/>
          <w:sz w:val="24"/>
          <w:szCs w:val="24"/>
        </w:rPr>
        <w:t xml:space="preserve"> _______</w:t>
      </w:r>
      <w:r w:rsidR="00464373">
        <w:rPr>
          <w:color w:val="000000"/>
          <w:sz w:val="24"/>
          <w:szCs w:val="24"/>
        </w:rPr>
        <w:t>_______</w:t>
      </w:r>
      <w:r w:rsidR="00787D99">
        <w:rPr>
          <w:color w:val="000000"/>
          <w:sz w:val="24"/>
          <w:szCs w:val="24"/>
        </w:rPr>
        <w:t xml:space="preserve">____ </w:t>
      </w:r>
      <w:proofErr w:type="gramStart"/>
      <w:r w:rsidR="00787D99">
        <w:rPr>
          <w:color w:val="000000"/>
          <w:sz w:val="24"/>
          <w:szCs w:val="24"/>
        </w:rPr>
        <w:t xml:space="preserve">выдан </w:t>
      </w:r>
      <w:r>
        <w:rPr>
          <w:color w:val="000000"/>
          <w:sz w:val="24"/>
          <w:szCs w:val="24"/>
        </w:rPr>
        <w:t xml:space="preserve"> _</w:t>
      </w:r>
      <w:proofErr w:type="gramEnd"/>
      <w:r>
        <w:rPr>
          <w:color w:val="000000"/>
          <w:sz w:val="24"/>
          <w:szCs w:val="24"/>
        </w:rPr>
        <w:t>___________________________</w:t>
      </w:r>
    </w:p>
    <w:p w:rsidR="00464373" w:rsidRDefault="00464373" w:rsidP="00787D99">
      <w:pPr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787D99" w:rsidRDefault="00464373" w:rsidP="00787D99">
      <w:pPr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  <w:r w:rsidR="00787D99">
        <w:rPr>
          <w:color w:val="000000"/>
          <w:sz w:val="24"/>
          <w:szCs w:val="24"/>
        </w:rPr>
        <w:t>,</w:t>
      </w:r>
    </w:p>
    <w:p w:rsidR="00787D99" w:rsidRDefault="00787D99" w:rsidP="00787D99">
      <w:pPr>
        <w:adjustRightInd w:val="0"/>
        <w:spacing w:line="276" w:lineRule="auto"/>
        <w:ind w:firstLine="709"/>
        <w:jc w:val="both"/>
        <w:rPr>
          <w:i/>
          <w:color w:val="000000"/>
          <w:sz w:val="24"/>
          <w:szCs w:val="24"/>
          <w:vertAlign w:val="superscript"/>
        </w:rPr>
      </w:pPr>
      <w:r>
        <w:rPr>
          <w:i/>
          <w:color w:val="000000"/>
          <w:sz w:val="24"/>
          <w:szCs w:val="24"/>
          <w:vertAlign w:val="superscript"/>
        </w:rPr>
        <w:t xml:space="preserve">                                                                    (когда и кем выдан)</w:t>
      </w:r>
    </w:p>
    <w:p w:rsidR="00787D99" w:rsidRDefault="00787D99" w:rsidP="00787D99">
      <w:pPr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 </w:t>
      </w:r>
      <w:r w:rsidR="00C72D69">
        <w:rPr>
          <w:color w:val="000000"/>
          <w:sz w:val="24"/>
          <w:szCs w:val="24"/>
        </w:rPr>
        <w:t>регистрации: _</w:t>
      </w:r>
      <w:r>
        <w:rPr>
          <w:color w:val="000000"/>
          <w:sz w:val="24"/>
          <w:szCs w:val="24"/>
        </w:rPr>
        <w:t>___________________________________________________________,</w:t>
      </w:r>
    </w:p>
    <w:p w:rsidR="009A66F5" w:rsidRDefault="009A66F5" w:rsidP="00B26B05">
      <w:pPr>
        <w:widowControl w:val="0"/>
        <w:tabs>
          <w:tab w:val="left" w:pos="567"/>
        </w:tabs>
        <w:ind w:left="567" w:right="142"/>
        <w:jc w:val="both"/>
        <w:rPr>
          <w:sz w:val="24"/>
          <w:szCs w:val="24"/>
        </w:rPr>
      </w:pPr>
    </w:p>
    <w:p w:rsidR="00AA3993" w:rsidRPr="00385979" w:rsidRDefault="009A66F5" w:rsidP="009A66F5">
      <w:pPr>
        <w:widowControl w:val="0"/>
        <w:tabs>
          <w:tab w:val="left" w:pos="567"/>
        </w:tabs>
        <w:ind w:left="567" w:right="142" w:hanging="567"/>
        <w:jc w:val="both"/>
        <w:rPr>
          <w:sz w:val="24"/>
          <w:szCs w:val="24"/>
        </w:rPr>
      </w:pPr>
      <w:r>
        <w:rPr>
          <w:sz w:val="24"/>
          <w:szCs w:val="24"/>
        </w:rPr>
        <w:t>СНИЛС   __________________________________________</w:t>
      </w:r>
    </w:p>
    <w:p w:rsidR="00AA3993" w:rsidRDefault="00AA3993" w:rsidP="00B26B05">
      <w:pPr>
        <w:ind w:firstLine="720"/>
        <w:jc w:val="both"/>
        <w:rPr>
          <w:sz w:val="24"/>
          <w:szCs w:val="24"/>
        </w:rPr>
      </w:pPr>
    </w:p>
    <w:p w:rsidR="00B26B05" w:rsidRPr="00E65B74" w:rsidRDefault="00B26B05" w:rsidP="00B26B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00D48">
        <w:rPr>
          <w:sz w:val="24"/>
          <w:szCs w:val="24"/>
        </w:rPr>
        <w:t xml:space="preserve">аю свое согласие </w:t>
      </w:r>
      <w:r>
        <w:rPr>
          <w:sz w:val="24"/>
          <w:szCs w:val="24"/>
        </w:rPr>
        <w:t>АО «ПКС</w:t>
      </w:r>
      <w:r w:rsidR="00A07CA8">
        <w:rPr>
          <w:sz w:val="24"/>
          <w:szCs w:val="24"/>
        </w:rPr>
        <w:t>-Водоканал</w:t>
      </w:r>
      <w:r>
        <w:rPr>
          <w:sz w:val="24"/>
          <w:szCs w:val="24"/>
        </w:rPr>
        <w:t>»</w:t>
      </w:r>
      <w:r w:rsidRPr="00100D48">
        <w:rPr>
          <w:sz w:val="24"/>
          <w:szCs w:val="24"/>
        </w:rPr>
        <w:t xml:space="preserve"> на обработку, в том числе автоматизированную, своих персональных данных в соответствии с Федеральным законом от 27.07.2006 № 152-ФЗ «О персональных данных»</w:t>
      </w:r>
      <w:r>
        <w:rPr>
          <w:sz w:val="24"/>
          <w:szCs w:val="24"/>
        </w:rPr>
        <w:t xml:space="preserve"> (</w:t>
      </w:r>
      <w:r w:rsidRPr="00A52A9A">
        <w:rPr>
          <w:sz w:val="24"/>
          <w:szCs w:val="24"/>
        </w:rPr>
        <w:t xml:space="preserve">под обработкой персональных данных в названном Законе </w:t>
      </w:r>
      <w:r w:rsidRPr="00C72D69">
        <w:rPr>
          <w:sz w:val="24"/>
          <w:szCs w:val="24"/>
        </w:rPr>
        <w:t>понима</w:t>
      </w:r>
      <w:r w:rsidR="00E65B74" w:rsidRPr="00C72D69">
        <w:rPr>
          <w:sz w:val="24"/>
          <w:szCs w:val="24"/>
        </w:rPr>
        <w:t>е</w:t>
      </w:r>
      <w:r w:rsidRPr="00C72D69">
        <w:rPr>
          <w:sz w:val="24"/>
          <w:szCs w:val="24"/>
        </w:rPr>
        <w:t xml:space="preserve">тся </w:t>
      </w:r>
      <w:r w:rsidR="00E65B74" w:rsidRPr="00C72D69">
        <w:rPr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C72D69">
        <w:rPr>
          <w:sz w:val="24"/>
          <w:szCs w:val="24"/>
        </w:rPr>
        <w:t>.</w:t>
      </w:r>
      <w:r w:rsidRPr="00E65B74">
        <w:rPr>
          <w:sz w:val="24"/>
          <w:szCs w:val="24"/>
        </w:rPr>
        <w:t xml:space="preserve"> Указанные мною персональные данные предоставляются в целях </w:t>
      </w:r>
      <w:r w:rsidRPr="00E65B74">
        <w:rPr>
          <w:iCs/>
          <w:sz w:val="24"/>
          <w:szCs w:val="24"/>
        </w:rPr>
        <w:t>осуществления информационного, технологического, расчетного взаимодействия</w:t>
      </w:r>
      <w:r w:rsidRPr="00E65B74">
        <w:rPr>
          <w:i/>
          <w:iCs/>
          <w:sz w:val="24"/>
          <w:szCs w:val="24"/>
        </w:rPr>
        <w:t xml:space="preserve"> </w:t>
      </w:r>
      <w:r w:rsidR="00B67F27" w:rsidRPr="00E65B74">
        <w:rPr>
          <w:sz w:val="24"/>
          <w:szCs w:val="24"/>
        </w:rPr>
        <w:t>в рамках</w:t>
      </w:r>
      <w:r w:rsidRPr="00E65B74">
        <w:rPr>
          <w:sz w:val="24"/>
          <w:szCs w:val="24"/>
        </w:rPr>
        <w:t xml:space="preserve"> исполнения </w:t>
      </w:r>
      <w:r w:rsidR="009234D8" w:rsidRPr="00E65B74">
        <w:rPr>
          <w:sz w:val="24"/>
          <w:szCs w:val="24"/>
        </w:rPr>
        <w:t>договора холодного водоснабжения и (или) водоотведения</w:t>
      </w:r>
      <w:r w:rsidRPr="00E65B74">
        <w:rPr>
          <w:sz w:val="24"/>
          <w:szCs w:val="24"/>
        </w:rPr>
        <w:t>. АО «ПКС</w:t>
      </w:r>
      <w:r w:rsidR="00A07CA8" w:rsidRPr="00E65B74">
        <w:rPr>
          <w:sz w:val="24"/>
          <w:szCs w:val="24"/>
        </w:rPr>
        <w:t>-Водоканал</w:t>
      </w:r>
      <w:r w:rsidRPr="00E65B74">
        <w:rPr>
          <w:sz w:val="24"/>
          <w:szCs w:val="24"/>
        </w:rPr>
        <w:t xml:space="preserve">»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других услуг и заключении новых договоров. Согласие предоставляется с момента подписания настоящего </w:t>
      </w:r>
      <w:r w:rsidRPr="00E65B74">
        <w:rPr>
          <w:iCs/>
          <w:sz w:val="24"/>
          <w:szCs w:val="24"/>
        </w:rPr>
        <w:t>договора</w:t>
      </w:r>
      <w:r w:rsidRPr="00E65B74">
        <w:rPr>
          <w:sz w:val="24"/>
          <w:szCs w:val="24"/>
        </w:rPr>
        <w:t xml:space="preserve"> и действительно в течение пяти лет после исполнения договорных обязательств. По истечении указанного срока действие согласия считается продленным на каждые следующие пять лет при отсутствии сведений о его отзыве.</w:t>
      </w:r>
    </w:p>
    <w:p w:rsidR="00B26B05" w:rsidRPr="00E65B74" w:rsidRDefault="00B26B05" w:rsidP="00B26B05">
      <w:pPr>
        <w:ind w:firstLine="720"/>
        <w:jc w:val="both"/>
        <w:rPr>
          <w:sz w:val="24"/>
          <w:szCs w:val="24"/>
        </w:rPr>
      </w:pPr>
    </w:p>
    <w:p w:rsidR="00B26B05" w:rsidRDefault="00B26B05" w:rsidP="00B26B05">
      <w:pPr>
        <w:ind w:firstLine="720"/>
        <w:jc w:val="both"/>
        <w:rPr>
          <w:sz w:val="24"/>
          <w:szCs w:val="24"/>
        </w:rPr>
      </w:pPr>
    </w:p>
    <w:p w:rsidR="00B26B05" w:rsidRDefault="00B26B05" w:rsidP="00B26B05">
      <w:pPr>
        <w:ind w:firstLine="720"/>
        <w:jc w:val="both"/>
        <w:rPr>
          <w:sz w:val="24"/>
          <w:szCs w:val="24"/>
        </w:rPr>
      </w:pPr>
    </w:p>
    <w:p w:rsidR="00B26B05" w:rsidRDefault="00B26B05" w:rsidP="00B26B05">
      <w:pPr>
        <w:ind w:firstLine="720"/>
        <w:jc w:val="both"/>
        <w:rPr>
          <w:sz w:val="24"/>
          <w:szCs w:val="24"/>
        </w:rPr>
      </w:pPr>
    </w:p>
    <w:tbl>
      <w:tblPr>
        <w:tblW w:w="96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3331"/>
        <w:gridCol w:w="1418"/>
        <w:gridCol w:w="2977"/>
      </w:tblGrid>
      <w:tr w:rsidR="00B26B05" w:rsidTr="0022425F">
        <w:trPr>
          <w:trHeight w:val="741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6B05" w:rsidRPr="00AA3993" w:rsidRDefault="00B26B05" w:rsidP="00612884">
            <w:pPr>
              <w:pStyle w:val="a3"/>
              <w:ind w:left="567" w:right="-142"/>
              <w:rPr>
                <w:bCs/>
              </w:rPr>
            </w:pPr>
            <w:r w:rsidRPr="00AA3993">
              <w:rPr>
                <w:rFonts w:ascii="Arial" w:hAnsi="Arial" w:cs="Arial"/>
                <w:bCs/>
              </w:rPr>
              <w:t>Подпись</w:t>
            </w:r>
            <w:r w:rsidRPr="00AA3993">
              <w:rPr>
                <w:bCs/>
              </w:rPr>
              <w:t xml:space="preserve"> </w:t>
            </w:r>
          </w:p>
          <w:p w:rsidR="00B26B05" w:rsidRPr="00AA3993" w:rsidRDefault="00B26B05" w:rsidP="00612884">
            <w:pPr>
              <w:pStyle w:val="a3"/>
              <w:ind w:left="567" w:right="-142"/>
            </w:pPr>
            <w:r w:rsidRPr="00AA3993">
              <w:rPr>
                <w:bCs/>
              </w:rPr>
              <w:t xml:space="preserve"> 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05" w:rsidRPr="00AA3993" w:rsidRDefault="00B26B05" w:rsidP="00612884">
            <w:pPr>
              <w:pStyle w:val="a3"/>
              <w:ind w:left="567" w:right="-142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6B05" w:rsidRPr="00AA3993" w:rsidRDefault="00B26B05" w:rsidP="00612884">
            <w:pPr>
              <w:pStyle w:val="a3"/>
              <w:ind w:left="567" w:right="-142"/>
              <w:jc w:val="center"/>
              <w:rPr>
                <w:bCs/>
              </w:rPr>
            </w:pPr>
            <w:r w:rsidRPr="00AA3993">
              <w:rPr>
                <w:rFonts w:ascii="Arial" w:hAnsi="Arial" w:cs="Arial"/>
                <w:bCs/>
              </w:rPr>
              <w:t>Дата</w:t>
            </w:r>
            <w:r w:rsidRPr="00AA3993"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6B05" w:rsidRPr="00AA3993" w:rsidRDefault="0022425F" w:rsidP="0022425F">
            <w:pPr>
              <w:pStyle w:val="a3"/>
              <w:ind w:right="-142"/>
            </w:pPr>
            <w:r>
              <w:t>_____________________</w:t>
            </w:r>
            <w:r w:rsidR="00AA3993" w:rsidRPr="00AA3993">
              <w:rPr>
                <w:lang w:val="en-US"/>
              </w:rPr>
              <w:t>202_</w:t>
            </w:r>
            <w:r w:rsidR="00B26B05" w:rsidRPr="00AA3993">
              <w:t xml:space="preserve"> г.</w:t>
            </w:r>
          </w:p>
        </w:tc>
      </w:tr>
    </w:tbl>
    <w:p w:rsidR="00EF6754" w:rsidRDefault="00EF6754"/>
    <w:sectPr w:rsidR="00EF6754" w:rsidSect="002242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05"/>
    <w:rsid w:val="0022425F"/>
    <w:rsid w:val="0028691A"/>
    <w:rsid w:val="002B5C2B"/>
    <w:rsid w:val="00385979"/>
    <w:rsid w:val="00464373"/>
    <w:rsid w:val="00787D99"/>
    <w:rsid w:val="009234D8"/>
    <w:rsid w:val="009A66F5"/>
    <w:rsid w:val="00A07CA8"/>
    <w:rsid w:val="00AA3993"/>
    <w:rsid w:val="00B26B05"/>
    <w:rsid w:val="00B67F27"/>
    <w:rsid w:val="00C06C71"/>
    <w:rsid w:val="00C72D69"/>
    <w:rsid w:val="00C95548"/>
    <w:rsid w:val="00CC42B4"/>
    <w:rsid w:val="00D23A2C"/>
    <w:rsid w:val="00D26CC0"/>
    <w:rsid w:val="00D339AF"/>
    <w:rsid w:val="00D61240"/>
    <w:rsid w:val="00D94496"/>
    <w:rsid w:val="00E65B74"/>
    <w:rsid w:val="00ED1F7E"/>
    <w:rsid w:val="00EE4891"/>
    <w:rsid w:val="00E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90AB7"/>
  <w15:docId w15:val="{4E566E54-5C08-4765-8547-8078C4F4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B26B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6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ПКС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PCS\m.kyurshunova (WST-GOG-026)</dc:creator>
  <cp:lastModifiedBy>PCS\v.nibel (WST-GOG-256)</cp:lastModifiedBy>
  <cp:revision>5</cp:revision>
  <cp:lastPrinted>2025-04-08T06:18:00Z</cp:lastPrinted>
  <dcterms:created xsi:type="dcterms:W3CDTF">2025-04-14T07:25:00Z</dcterms:created>
  <dcterms:modified xsi:type="dcterms:W3CDTF">2026-05-21T06:13:00Z</dcterms:modified>
</cp:coreProperties>
</file>